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7" w:rsidRDefault="00D36890" w:rsidP="0063344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1905</wp:posOffset>
            </wp:positionV>
            <wp:extent cx="1019175" cy="10198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тип ГАЭТ н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E8" w:rsidRPr="00107EE8">
        <w:rPr>
          <w:rFonts w:ascii="Times New Roman" w:hAnsi="Times New Roman" w:cs="Times New Roman"/>
          <w:b/>
          <w:sz w:val="36"/>
        </w:rPr>
        <w:t>ПОЧУ «Горно- Алтайский экономический техникум Респотребсоюза РА»</w:t>
      </w:r>
    </w:p>
    <w:p w:rsidR="00633441" w:rsidRDefault="00633441" w:rsidP="0063344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107EE8" w:rsidP="0089126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 ПОВЫШЕНИЯ КВАЛИФИКАЦИИ</w:t>
      </w:r>
    </w:p>
    <w:p w:rsidR="00107EE8" w:rsidRDefault="007C6B67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«Специалист по управлению персоналом</w:t>
      </w:r>
      <w:r w:rsidR="00107EE8" w:rsidRPr="00107EE8">
        <w:rPr>
          <w:rFonts w:ascii="Times New Roman" w:hAnsi="Times New Roman" w:cs="Times New Roman"/>
          <w:b/>
          <w:color w:val="FF0000"/>
          <w:sz w:val="40"/>
        </w:rPr>
        <w:t>»</w:t>
      </w:r>
    </w:p>
    <w:p w:rsidR="004F7071" w:rsidRPr="004F7071" w:rsidRDefault="007C6B67" w:rsidP="004F7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="004F7071" w:rsidRPr="007C6B67">
        <w:rPr>
          <w:rFonts w:ascii="Times New Roman" w:hAnsi="Times New Roman" w:cs="Times New Roman"/>
          <w:b/>
          <w:color w:val="000000" w:themeColor="text1"/>
          <w:sz w:val="24"/>
        </w:rPr>
        <w:t>на основе профессионального стандарта,</w:t>
      </w:r>
      <w:r w:rsidRPr="007C6B67">
        <w:rPr>
          <w:rFonts w:ascii="Times New Roman" w:hAnsi="Times New Roman" w:cs="Times New Roman"/>
          <w:b/>
          <w:color w:val="000000" w:themeColor="text1"/>
          <w:sz w:val="24"/>
        </w:rPr>
        <w:t xml:space="preserve"> утверждён</w:t>
      </w:r>
      <w:r>
        <w:rPr>
          <w:rFonts w:ascii="Times New Roman" w:hAnsi="Times New Roman" w:cs="Times New Roman"/>
          <w:b/>
          <w:color w:val="000000" w:themeColor="text1"/>
          <w:sz w:val="24"/>
        </w:rPr>
        <w:t>ного</w:t>
      </w:r>
      <w:r w:rsidRPr="007C6B67">
        <w:rPr>
          <w:rFonts w:ascii="Times New Roman" w:hAnsi="Times New Roman" w:cs="Times New Roman"/>
          <w:b/>
          <w:color w:val="000000" w:themeColor="text1"/>
          <w:sz w:val="24"/>
        </w:rPr>
        <w:t xml:space="preserve"> приказом Министерства труда и социальной защиты Российской Федерации от «06» октября 2015 г. № 691н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107EE8" w:rsidRPr="004F7071" w:rsidRDefault="00D36890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21 - 22 марта</w:t>
      </w:r>
      <w:r w:rsidR="00D50C45" w:rsidRPr="004F7071">
        <w:rPr>
          <w:rFonts w:ascii="Times New Roman" w:hAnsi="Times New Roman" w:cs="Times New Roman"/>
          <w:b/>
          <w:color w:val="0070C0"/>
          <w:sz w:val="40"/>
        </w:rPr>
        <w:t xml:space="preserve"> 20</w:t>
      </w:r>
      <w:r>
        <w:rPr>
          <w:rFonts w:ascii="Times New Roman" w:hAnsi="Times New Roman" w:cs="Times New Roman"/>
          <w:b/>
          <w:color w:val="0070C0"/>
          <w:sz w:val="40"/>
        </w:rPr>
        <w:t>19</w:t>
      </w:r>
      <w:r w:rsidR="00107EE8" w:rsidRPr="004F7071">
        <w:rPr>
          <w:rFonts w:ascii="Times New Roman" w:hAnsi="Times New Roman" w:cs="Times New Roman"/>
          <w:b/>
          <w:color w:val="0070C0"/>
          <w:sz w:val="40"/>
        </w:rPr>
        <w:t xml:space="preserve"> г.</w:t>
      </w:r>
      <w:r w:rsidR="00A2733E" w:rsidRPr="004F7071">
        <w:rPr>
          <w:rFonts w:ascii="Times New Roman" w:hAnsi="Times New Roman" w:cs="Times New Roman"/>
          <w:b/>
          <w:color w:val="0070C0"/>
          <w:sz w:val="40"/>
        </w:rPr>
        <w:t xml:space="preserve"> </w:t>
      </w:r>
      <w:r w:rsidR="004F7071" w:rsidRPr="004F7071">
        <w:rPr>
          <w:rFonts w:ascii="Times New Roman" w:hAnsi="Times New Roman" w:cs="Times New Roman"/>
          <w:b/>
          <w:color w:val="0070C0"/>
          <w:sz w:val="28"/>
        </w:rPr>
        <w:t>(с 10 – 18 ч.)</w:t>
      </w:r>
    </w:p>
    <w:p w:rsidR="00A2733E" w:rsidRDefault="00D50C45" w:rsidP="0006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0C45">
        <w:rPr>
          <w:rFonts w:ascii="Times New Roman" w:hAnsi="Times New Roman" w:cs="Times New Roman"/>
          <w:b/>
          <w:sz w:val="32"/>
        </w:rPr>
        <w:t>по окончании обучения выдается УДОСТОВЕРЕНИЕ о повышении квалификации (</w:t>
      </w:r>
      <w:r w:rsidR="007C6B67">
        <w:rPr>
          <w:rFonts w:ascii="Times New Roman" w:hAnsi="Times New Roman" w:cs="Times New Roman"/>
          <w:b/>
          <w:sz w:val="32"/>
        </w:rPr>
        <w:t>72</w:t>
      </w:r>
      <w:r w:rsidRPr="00D50C45">
        <w:rPr>
          <w:rFonts w:ascii="Times New Roman" w:hAnsi="Times New Roman" w:cs="Times New Roman"/>
          <w:b/>
          <w:sz w:val="32"/>
        </w:rPr>
        <w:t xml:space="preserve"> ак. </w:t>
      </w:r>
      <w:r w:rsidR="00303471">
        <w:rPr>
          <w:rFonts w:ascii="Times New Roman" w:hAnsi="Times New Roman" w:cs="Times New Roman"/>
          <w:b/>
          <w:sz w:val="32"/>
        </w:rPr>
        <w:t>час.</w:t>
      </w:r>
      <w:r w:rsidRPr="00D50C45">
        <w:rPr>
          <w:rFonts w:ascii="Times New Roman" w:hAnsi="Times New Roman" w:cs="Times New Roman"/>
          <w:b/>
          <w:sz w:val="32"/>
        </w:rPr>
        <w:t xml:space="preserve"> – очно-заочно)</w:t>
      </w:r>
    </w:p>
    <w:p w:rsidR="00062556" w:rsidRDefault="00062556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556" w:rsidRDefault="008E06D5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КУРСА ПОВЫШЕНИЯ КВАЛИФИКАЦИИ</w:t>
      </w:r>
    </w:p>
    <w:p w:rsidR="008E06D5" w:rsidRDefault="008E06D5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“</w:t>
      </w:r>
      <w:r w:rsidR="007C6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по управлению персоналом</w:t>
      </w:r>
      <w:r w:rsidR="007C6B67"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</w:p>
    <w:p w:rsidR="007C6B67" w:rsidRDefault="007C6B67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6B67" w:rsidRPr="007C6B67" w:rsidRDefault="007C6B67" w:rsidP="007C6B6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C6B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Документационное обеспечение работы с персоналом:</w:t>
      </w:r>
    </w:p>
    <w:p w:rsidR="007C6B67" w:rsidRPr="000B0E79" w:rsidRDefault="007C6B67" w:rsidP="007C6B67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0B0E79">
        <w:rPr>
          <w:sz w:val="28"/>
          <w:szCs w:val="28"/>
        </w:rPr>
        <w:t xml:space="preserve">Локальные акты организации. Перечень локальных актов, порядок внесения изменений, дополнений. Ознакомление с локальными актами организации. </w:t>
      </w:r>
    </w:p>
    <w:p w:rsidR="007C6B67" w:rsidRPr="000B0E79" w:rsidRDefault="007C6B67" w:rsidP="007C6B67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E79">
        <w:rPr>
          <w:rFonts w:ascii="Times New Roman" w:hAnsi="Times New Roman" w:cs="Times New Roman"/>
          <w:spacing w:val="-2"/>
          <w:sz w:val="28"/>
          <w:szCs w:val="28"/>
        </w:rPr>
        <w:t xml:space="preserve">Изменения </w:t>
      </w:r>
      <w:r w:rsidR="00D36890">
        <w:rPr>
          <w:rFonts w:ascii="Times New Roman" w:hAnsi="Times New Roman" w:cs="Times New Roman"/>
          <w:spacing w:val="-2"/>
          <w:sz w:val="28"/>
          <w:szCs w:val="28"/>
        </w:rPr>
        <w:t>в трудовом законодательстве в 2019. Новый ГОСТ.</w:t>
      </w:r>
    </w:p>
    <w:p w:rsidR="007C6B67" w:rsidRPr="000B0E79" w:rsidRDefault="007C6B67" w:rsidP="007C6B67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E79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работодателей и должностных лиц за нарушения норм трудового законодательства. Правила проведения проверок работодателей ГИТ. </w:t>
      </w:r>
    </w:p>
    <w:p w:rsidR="007C6B67" w:rsidRPr="000B0E79" w:rsidRDefault="007C6B67" w:rsidP="007C6B67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 xml:space="preserve">Актуальные вопросы кадрового делопроизводства. </w:t>
      </w:r>
    </w:p>
    <w:p w:rsidR="007C6B67" w:rsidRP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6B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- </w:t>
      </w:r>
      <w:r w:rsidRPr="007C6B67">
        <w:rPr>
          <w:rFonts w:ascii="Times New Roman" w:hAnsi="Times New Roman" w:cs="Times New Roman"/>
          <w:spacing w:val="-2"/>
          <w:sz w:val="28"/>
          <w:szCs w:val="28"/>
        </w:rPr>
        <w:t>Алгоритм приема на работу.</w:t>
      </w:r>
    </w:p>
    <w:p w:rsidR="007C6B67" w:rsidRP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b/>
          <w:sz w:val="28"/>
          <w:szCs w:val="28"/>
        </w:rPr>
        <w:t>-</w:t>
      </w:r>
      <w:r w:rsidRPr="007C6B67">
        <w:rPr>
          <w:rFonts w:ascii="Times New Roman" w:hAnsi="Times New Roman" w:cs="Times New Roman"/>
          <w:sz w:val="28"/>
          <w:szCs w:val="28"/>
        </w:rPr>
        <w:t>Учет личного состава и ведение кадровой документации. Личные карточки, трудовые книжки, личные дела. Особенности внесения изменений в кадровые документы.</w:t>
      </w:r>
    </w:p>
    <w:p w:rsidR="007C6B67" w:rsidRP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6B67">
        <w:rPr>
          <w:rFonts w:ascii="Times New Roman" w:hAnsi="Times New Roman" w:cs="Times New Roman"/>
          <w:sz w:val="28"/>
          <w:szCs w:val="28"/>
        </w:rPr>
        <w:t>Праздничные дни: увольнение в праздничные дни, перенос отпуска, командировки, отгулы за работу в праздничные дни.</w:t>
      </w:r>
    </w:p>
    <w:p w:rsidR="007C6B67" w:rsidRP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b/>
          <w:sz w:val="28"/>
          <w:szCs w:val="28"/>
        </w:rPr>
        <w:t>-</w:t>
      </w:r>
      <w:r w:rsidRPr="007C6B67">
        <w:rPr>
          <w:rFonts w:ascii="Times New Roman" w:hAnsi="Times New Roman" w:cs="Times New Roman"/>
          <w:sz w:val="28"/>
          <w:szCs w:val="28"/>
        </w:rPr>
        <w:t xml:space="preserve"> Совмещение и совместительство.</w:t>
      </w:r>
    </w:p>
    <w:p w:rsidR="007C6B67" w:rsidRP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6B67">
        <w:rPr>
          <w:rFonts w:ascii="Times New Roman" w:hAnsi="Times New Roman" w:cs="Times New Roman"/>
          <w:sz w:val="28"/>
          <w:szCs w:val="28"/>
        </w:rPr>
        <w:t>Отпуск</w:t>
      </w:r>
      <w:r w:rsidR="00D36890">
        <w:rPr>
          <w:rFonts w:ascii="Times New Roman" w:hAnsi="Times New Roman" w:cs="Times New Roman"/>
          <w:sz w:val="28"/>
          <w:szCs w:val="28"/>
        </w:rPr>
        <w:t>. Разрабатываем график отпусков.</w:t>
      </w:r>
    </w:p>
    <w:p w:rsidR="007C6B67" w:rsidRPr="007C6B67" w:rsidRDefault="007C6B67" w:rsidP="007C6B67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sz w:val="28"/>
          <w:szCs w:val="28"/>
        </w:rPr>
        <w:t xml:space="preserve">- Изменение условий трудового договора. </w:t>
      </w:r>
    </w:p>
    <w:p w:rsidR="007C6B67" w:rsidRDefault="007C6B67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B67">
        <w:rPr>
          <w:rFonts w:ascii="Times New Roman" w:hAnsi="Times New Roman" w:cs="Times New Roman"/>
          <w:sz w:val="28"/>
          <w:szCs w:val="28"/>
        </w:rPr>
        <w:t>- Трудовой и гражданско-правовой договор.</w:t>
      </w:r>
    </w:p>
    <w:p w:rsidR="000B0E79" w:rsidRPr="000B0E79" w:rsidRDefault="000B0E79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E79">
        <w:rPr>
          <w:rFonts w:ascii="Times New Roman" w:hAnsi="Times New Roman" w:cs="Times New Roman"/>
          <w:b/>
          <w:color w:val="FF0000"/>
          <w:sz w:val="28"/>
          <w:szCs w:val="28"/>
        </w:rPr>
        <w:t>2. Управление персоналом:</w:t>
      </w:r>
    </w:p>
    <w:p w:rsidR="007C6B67" w:rsidRDefault="00633441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0E79">
        <w:rPr>
          <w:rFonts w:ascii="Times New Roman" w:hAnsi="Times New Roman" w:cs="Times New Roman"/>
          <w:sz w:val="28"/>
          <w:szCs w:val="28"/>
        </w:rPr>
        <w:t>беспечение персоналом: критерии поиска и отбора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E79" w:rsidRPr="00633441" w:rsidRDefault="00633441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0E79">
        <w:rPr>
          <w:rFonts w:ascii="Times New Roman" w:hAnsi="Times New Roman" w:cs="Times New Roman"/>
          <w:sz w:val="28"/>
          <w:szCs w:val="28"/>
        </w:rPr>
        <w:t>рограммы развития персонала;</w:t>
      </w:r>
    </w:p>
    <w:p w:rsidR="00B47B99" w:rsidRDefault="00B47B99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3441">
        <w:rPr>
          <w:rFonts w:ascii="Times New Roman" w:hAnsi="Times New Roman" w:cs="Times New Roman"/>
          <w:sz w:val="28"/>
          <w:szCs w:val="28"/>
        </w:rPr>
        <w:t xml:space="preserve">- </w:t>
      </w:r>
      <w:r w:rsidR="00633441">
        <w:rPr>
          <w:rFonts w:ascii="Times New Roman" w:hAnsi="Times New Roman" w:cs="Times New Roman"/>
          <w:sz w:val="28"/>
          <w:szCs w:val="28"/>
        </w:rPr>
        <w:t>Т</w:t>
      </w:r>
      <w:r w:rsidRPr="00633441">
        <w:rPr>
          <w:rFonts w:ascii="Times New Roman" w:hAnsi="Times New Roman" w:cs="Times New Roman"/>
          <w:sz w:val="28"/>
          <w:szCs w:val="28"/>
        </w:rPr>
        <w:t>ехнологии мотивационного менеджмента</w:t>
      </w:r>
      <w:r w:rsidR="00633441">
        <w:rPr>
          <w:rFonts w:ascii="Times New Roman" w:hAnsi="Times New Roman" w:cs="Times New Roman"/>
          <w:sz w:val="28"/>
          <w:szCs w:val="28"/>
        </w:rPr>
        <w:t>;</w:t>
      </w:r>
    </w:p>
    <w:p w:rsidR="00633441" w:rsidRDefault="00633441" w:rsidP="007C6B6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Стратегическое управление персоналом организации.</w:t>
      </w:r>
    </w:p>
    <w:p w:rsidR="007C6B67" w:rsidRPr="008E06D5" w:rsidRDefault="007C6B67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33E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Место проведения:</w:t>
      </w:r>
      <w:r>
        <w:rPr>
          <w:rFonts w:ascii="Times New Roman" w:hAnsi="Times New Roman" w:cs="Times New Roman"/>
          <w:sz w:val="32"/>
        </w:rPr>
        <w:t xml:space="preserve"> ул. Социалистическая, 5, каб.8</w:t>
      </w:r>
    </w:p>
    <w:p w:rsid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Предварительная регистрация: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e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8E06D5">
        <w:rPr>
          <w:rFonts w:ascii="Times New Roman" w:hAnsi="Times New Roman" w:cs="Times New Roman"/>
          <w:sz w:val="32"/>
          <w:lang w:val="en-US"/>
        </w:rPr>
        <w:t>dpogaet</w:t>
      </w:r>
      <w:proofErr w:type="spellEnd"/>
      <w:r w:rsidRPr="008E06D5">
        <w:rPr>
          <w:rFonts w:ascii="Times New Roman" w:hAnsi="Times New Roman" w:cs="Times New Roman"/>
          <w:sz w:val="32"/>
        </w:rPr>
        <w:t>@</w:t>
      </w:r>
      <w:proofErr w:type="spellStart"/>
      <w:r w:rsidR="008E06D5">
        <w:rPr>
          <w:rFonts w:ascii="Times New Roman" w:hAnsi="Times New Roman" w:cs="Times New Roman"/>
          <w:sz w:val="32"/>
          <w:lang w:val="en-US"/>
        </w:rPr>
        <w:t>gmail</w:t>
      </w:r>
      <w:proofErr w:type="spellEnd"/>
      <w:r w:rsidR="008E06D5" w:rsidRPr="008E06D5">
        <w:rPr>
          <w:rFonts w:ascii="Times New Roman" w:hAnsi="Times New Roman" w:cs="Times New Roman"/>
          <w:sz w:val="32"/>
        </w:rPr>
        <w:t>.</w:t>
      </w:r>
      <w:r w:rsidR="008E06D5">
        <w:rPr>
          <w:rFonts w:ascii="Times New Roman" w:hAnsi="Times New Roman" w:cs="Times New Roman"/>
          <w:sz w:val="32"/>
          <w:lang w:val="en-US"/>
        </w:rPr>
        <w:t>com</w:t>
      </w:r>
      <w:r w:rsidRPr="00303471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заявка в приложении</w:t>
      </w:r>
      <w:r w:rsidRPr="00303471">
        <w:rPr>
          <w:rFonts w:ascii="Times New Roman" w:hAnsi="Times New Roman" w:cs="Times New Roman"/>
          <w:sz w:val="32"/>
        </w:rPr>
        <w:t>)</w:t>
      </w:r>
      <w:r w:rsidR="00D36890">
        <w:rPr>
          <w:rFonts w:ascii="Times New Roman" w:hAnsi="Times New Roman" w:cs="Times New Roman"/>
          <w:sz w:val="32"/>
        </w:rPr>
        <w:t>. Заявки принимаются до 18 марта 2019 г.</w:t>
      </w:r>
    </w:p>
    <w:p w:rsidR="00303471" w:rsidRP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Тел.:</w:t>
      </w:r>
      <w:r>
        <w:rPr>
          <w:rFonts w:ascii="Times New Roman" w:hAnsi="Times New Roman" w:cs="Times New Roman"/>
          <w:sz w:val="32"/>
        </w:rPr>
        <w:t xml:space="preserve"> 8 (388-22) 2-45-31, 8-923-660-90-39 (Виктория)</w:t>
      </w:r>
    </w:p>
    <w:p w:rsidR="00633441" w:rsidRDefault="00633441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2733E" w:rsidRPr="0089126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91268">
        <w:rPr>
          <w:rFonts w:ascii="Times New Roman" w:hAnsi="Times New Roman" w:cs="Times New Roman"/>
          <w:b/>
          <w:color w:val="0070C0"/>
          <w:sz w:val="32"/>
        </w:rPr>
        <w:lastRenderedPageBreak/>
        <w:t>Стоимос</w:t>
      </w:r>
      <w:r w:rsidR="00D36890">
        <w:rPr>
          <w:rFonts w:ascii="Times New Roman" w:hAnsi="Times New Roman" w:cs="Times New Roman"/>
          <w:b/>
          <w:color w:val="0070C0"/>
          <w:sz w:val="32"/>
        </w:rPr>
        <w:t xml:space="preserve">ть участия за одного слушателя </w:t>
      </w:r>
      <w:r w:rsidR="00D36890" w:rsidRPr="00D36890">
        <w:rPr>
          <w:rFonts w:ascii="Times New Roman" w:hAnsi="Times New Roman" w:cs="Times New Roman"/>
          <w:b/>
          <w:color w:val="0070C0"/>
          <w:sz w:val="32"/>
          <w:highlight w:val="yellow"/>
        </w:rPr>
        <w:t>4</w:t>
      </w:r>
      <w:r w:rsidRPr="00D36890">
        <w:rPr>
          <w:rFonts w:ascii="Times New Roman" w:hAnsi="Times New Roman" w:cs="Times New Roman"/>
          <w:b/>
          <w:color w:val="0070C0"/>
          <w:sz w:val="32"/>
          <w:highlight w:val="yellow"/>
        </w:rPr>
        <w:t>000 руб.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(Расчет наличный и безналичный)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стоимость входят: информационный материал в электронном виде, кофе-брейк, письменные принадлежности</w:t>
      </w:r>
    </w:p>
    <w:p w:rsidR="00303471" w:rsidRPr="00891268" w:rsidRDefault="0030347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71" w:rsidRPr="00891268" w:rsidRDefault="00303471" w:rsidP="0077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Реквизиты для </w:t>
      </w:r>
      <w:r w:rsidR="00771FCF"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оплаты:</w:t>
      </w:r>
      <w:r w:rsidR="00771FCF" w:rsidRPr="00891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proofErr w:type="gramStart"/>
      <w:r w:rsidR="00771FCF" w:rsidRPr="00891268">
        <w:rPr>
          <w:rFonts w:ascii="Times New Roman" w:hAnsi="Times New Roman" w:cs="Times New Roman"/>
          <w:sz w:val="24"/>
          <w:szCs w:val="24"/>
        </w:rPr>
        <w:t>частное  учреждение</w:t>
      </w:r>
      <w:proofErr w:type="gramEnd"/>
      <w:r w:rsidR="00771FCF" w:rsidRPr="00891268">
        <w:rPr>
          <w:rFonts w:ascii="Times New Roman" w:hAnsi="Times New Roman" w:cs="Times New Roman"/>
          <w:sz w:val="24"/>
          <w:szCs w:val="24"/>
        </w:rPr>
        <w:t xml:space="preserve"> "Горно-Алт</w:t>
      </w:r>
      <w:r w:rsidR="00891268">
        <w:rPr>
          <w:rFonts w:ascii="Times New Roman" w:hAnsi="Times New Roman" w:cs="Times New Roman"/>
          <w:sz w:val="24"/>
          <w:szCs w:val="24"/>
        </w:rPr>
        <w:t xml:space="preserve">айский экономический техникум </w:t>
      </w:r>
      <w:proofErr w:type="spellStart"/>
      <w:r w:rsidR="00891268">
        <w:rPr>
          <w:rFonts w:ascii="Times New Roman" w:hAnsi="Times New Roman" w:cs="Times New Roman"/>
          <w:sz w:val="24"/>
          <w:szCs w:val="24"/>
        </w:rPr>
        <w:t>Ре</w:t>
      </w:r>
      <w:r w:rsidR="00771FCF" w:rsidRPr="00891268">
        <w:rPr>
          <w:rFonts w:ascii="Times New Roman" w:hAnsi="Times New Roman" w:cs="Times New Roman"/>
          <w:sz w:val="24"/>
          <w:szCs w:val="24"/>
        </w:rPr>
        <w:t>спотребсоюза</w:t>
      </w:r>
      <w:proofErr w:type="spellEnd"/>
      <w:r w:rsidR="00771FCF" w:rsidRPr="00891268">
        <w:rPr>
          <w:rFonts w:ascii="Times New Roman" w:hAnsi="Times New Roman" w:cs="Times New Roman"/>
          <w:sz w:val="24"/>
          <w:szCs w:val="24"/>
        </w:rPr>
        <w:t xml:space="preserve">  Республики Алтай" 649000, РФ, Республика Алтай, г. Горно-Алтайск, ул. Социалистическая, 5, ИНН/КПП  0411004001\041101001 р\с 40703810202350002144 в  Горно-Алтайском отделении  №8558 ПАО Сбербанк  г. Горно-Алтайск БИК 048405602 ОГРН 1020400747762</w:t>
      </w:r>
    </w:p>
    <w:p w:rsidR="00771FCF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D36890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>Уважаемые слушатели, занятия проводятся толь</w:t>
      </w:r>
      <w:r w:rsidR="001E47EB">
        <w:rPr>
          <w:rFonts w:ascii="Times New Roman" w:hAnsi="Times New Roman" w:cs="Times New Roman"/>
          <w:b/>
          <w:sz w:val="24"/>
          <w:highlight w:val="yellow"/>
          <w:u w:val="single"/>
        </w:rPr>
        <w:t>ко</w:t>
      </w:r>
      <w:bookmarkStart w:id="0" w:name="_GoBack"/>
      <w:bookmarkEnd w:id="0"/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при наборе группы.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47EB" w:rsidRDefault="001E47EB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Приложение № 1</w:t>
      </w: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7"/>
        <w:tblW w:w="10937" w:type="dxa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146"/>
      </w:tblGrid>
      <w:tr w:rsidR="00D36890" w:rsidTr="00D36890">
        <w:trPr>
          <w:trHeight w:val="6409"/>
        </w:trPr>
        <w:tc>
          <w:tcPr>
            <w:tcW w:w="4791" w:type="dxa"/>
          </w:tcPr>
          <w:p w:rsidR="00D36890" w:rsidRDefault="00D36890" w:rsidP="00FE5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D780B">
              <w:rPr>
                <w:rFonts w:ascii="Times New Roman" w:hAnsi="Times New Roman" w:cs="Times New Roman"/>
                <w:sz w:val="28"/>
              </w:rPr>
              <w:t xml:space="preserve">Директору ПОЧУ «Горно-Алтайский экономический техникум </w:t>
            </w:r>
            <w:proofErr w:type="spellStart"/>
            <w:r w:rsidRPr="00FD780B">
              <w:rPr>
                <w:rFonts w:ascii="Times New Roman" w:hAnsi="Times New Roman" w:cs="Times New Roman"/>
                <w:sz w:val="28"/>
              </w:rPr>
              <w:t>Респотребсоюза</w:t>
            </w:r>
            <w:proofErr w:type="spellEnd"/>
            <w:r w:rsidRPr="00FD780B">
              <w:rPr>
                <w:rFonts w:ascii="Times New Roman" w:hAnsi="Times New Roman" w:cs="Times New Roman"/>
                <w:sz w:val="28"/>
              </w:rPr>
              <w:t xml:space="preserve"> РА»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3689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D368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D36890" w:rsidRPr="00FD780B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D36890" w:rsidRPr="00015A0F" w:rsidRDefault="00D36890" w:rsidP="00D36890">
      <w:pPr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015A0F">
        <w:rPr>
          <w:rFonts w:ascii="Times New Roman" w:hAnsi="Times New Roman" w:cs="Times New Roman"/>
          <w:sz w:val="28"/>
        </w:rPr>
        <w:t>Заявление</w:t>
      </w:r>
    </w:p>
    <w:p w:rsidR="00D36890" w:rsidRDefault="00D36890" w:rsidP="00D36890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повышения квалификации «Специалист по управлению персоналом»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proofErr w:type="gramStart"/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(расшифровка)</w:t>
      </w:r>
    </w:p>
    <w:p w:rsidR="00D36890" w:rsidRPr="00015A0F" w:rsidRDefault="00D36890" w:rsidP="00D36890">
      <w:pPr>
        <w:spacing w:after="0" w:line="240" w:lineRule="auto"/>
        <w:ind w:firstLine="680"/>
        <w:rPr>
          <w:rFonts w:ascii="Times New Roman" w:hAnsi="Times New Roman" w:cs="Times New Roman"/>
        </w:rPr>
      </w:pPr>
    </w:p>
    <w:p w:rsidR="00D36890" w:rsidRDefault="00D36890" w:rsidP="00D36890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правилами прилагаю:</w:t>
      </w:r>
    </w:p>
    <w:p w:rsidR="00D36890" w:rsidRPr="002601F9" w:rsidRDefault="00D36890" w:rsidP="00D36890">
      <w:pPr>
        <w:pStyle w:val="a3"/>
        <w:numPr>
          <w:ilvl w:val="0"/>
          <w:numId w:val="7"/>
        </w:numPr>
        <w:spacing w:after="0" w:line="240" w:lineRule="auto"/>
        <w:ind w:left="0" w:firstLine="6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 об образовании</w:t>
      </w: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ст. 9 ФЗ № 152 – ФЗ «О защите персональных данных», подтверждаю свое согласие на обработку ПОЧУ «Горно – Алтайский экономический техникум </w:t>
      </w:r>
      <w:proofErr w:type="spellStart"/>
      <w:r>
        <w:rPr>
          <w:rFonts w:ascii="Times New Roman" w:hAnsi="Times New Roman" w:cs="Times New Roman"/>
        </w:rPr>
        <w:t>Респотребсоюза</w:t>
      </w:r>
      <w:proofErr w:type="spellEnd"/>
      <w:r>
        <w:rPr>
          <w:rFonts w:ascii="Times New Roman" w:hAnsi="Times New Roman" w:cs="Times New Roman"/>
        </w:rPr>
        <w:t xml:space="preserve"> РА», 649 000, Республика Алтай, г. Горно – Алтайск, ул. Социалистическая, 5 (далее-Оператор) моих персональных данных, включающих: фамилию,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ПОЧУ «Горно – Алтайский экономический техникум </w:t>
      </w:r>
      <w:proofErr w:type="spellStart"/>
      <w:r>
        <w:rPr>
          <w:rFonts w:ascii="Times New Roman" w:hAnsi="Times New Roman" w:cs="Times New Roman"/>
        </w:rPr>
        <w:t>Респотребсоюза</w:t>
      </w:r>
      <w:proofErr w:type="spellEnd"/>
      <w:r>
        <w:rPr>
          <w:rFonts w:ascii="Times New Roman" w:hAnsi="Times New Roman" w:cs="Times New Roman"/>
        </w:rPr>
        <w:t xml:space="preserve"> РА».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891268" w:rsidRP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</w:t>
      </w:r>
      <w:proofErr w:type="gramStart"/>
      <w:r w:rsidRPr="00015A0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(расшифровка)</w:t>
      </w:r>
      <w:r w:rsidRPr="00015A0F">
        <w:rPr>
          <w:rFonts w:ascii="Times New Roman" w:hAnsi="Times New Roman" w:cs="Times New Roman"/>
        </w:rPr>
        <w:t xml:space="preserve"> </w:t>
      </w:r>
    </w:p>
    <w:sectPr w:rsidR="00891268" w:rsidRPr="00D36890" w:rsidSect="00107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6C9"/>
    <w:multiLevelType w:val="hybridMultilevel"/>
    <w:tmpl w:val="EC2A8C36"/>
    <w:lvl w:ilvl="0" w:tplc="ECBC7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7567"/>
    <w:multiLevelType w:val="hybridMultilevel"/>
    <w:tmpl w:val="63866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B01"/>
    <w:multiLevelType w:val="hybridMultilevel"/>
    <w:tmpl w:val="26C60414"/>
    <w:lvl w:ilvl="0" w:tplc="41A244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B47"/>
    <w:multiLevelType w:val="hybridMultilevel"/>
    <w:tmpl w:val="3DD4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1553"/>
    <w:multiLevelType w:val="hybridMultilevel"/>
    <w:tmpl w:val="BDB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74E3F"/>
    <w:multiLevelType w:val="hybridMultilevel"/>
    <w:tmpl w:val="3C10A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F"/>
    <w:rsid w:val="00062556"/>
    <w:rsid w:val="000B0E79"/>
    <w:rsid w:val="00107EE8"/>
    <w:rsid w:val="001E47EB"/>
    <w:rsid w:val="002C0D24"/>
    <w:rsid w:val="00303471"/>
    <w:rsid w:val="004F7071"/>
    <w:rsid w:val="00633441"/>
    <w:rsid w:val="00771FCF"/>
    <w:rsid w:val="007C6B67"/>
    <w:rsid w:val="00891268"/>
    <w:rsid w:val="00897784"/>
    <w:rsid w:val="008E06D5"/>
    <w:rsid w:val="00925DEF"/>
    <w:rsid w:val="00A2733E"/>
    <w:rsid w:val="00B47B99"/>
    <w:rsid w:val="00D36890"/>
    <w:rsid w:val="00D50C45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8C8-7C14-496B-AA03-9F93FCC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4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7C6B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C6B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D3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3</cp:revision>
  <dcterms:created xsi:type="dcterms:W3CDTF">2019-03-06T02:31:00Z</dcterms:created>
  <dcterms:modified xsi:type="dcterms:W3CDTF">2019-03-06T02:32:00Z</dcterms:modified>
</cp:coreProperties>
</file>